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6B63" w14:textId="60CC5F53" w:rsidR="00014DDF" w:rsidRDefault="00583A71">
      <w:r w:rsidRPr="00583A71">
        <w:t xml:space="preserve">Si avvisa che </w:t>
      </w:r>
      <w:proofErr w:type="gramStart"/>
      <w:r w:rsidRPr="00583A71">
        <w:t xml:space="preserve">il </w:t>
      </w:r>
      <w:r>
        <w:t xml:space="preserve"> -</w:t>
      </w:r>
      <w:proofErr w:type="gramEnd"/>
      <w:r>
        <w:t xml:space="preserve"> </w:t>
      </w:r>
      <w:r w:rsidRPr="00583A71">
        <w:rPr>
          <w:i/>
          <w:iCs/>
        </w:rPr>
        <w:t>Concorso pubblico, per titoli ed esami, per la copertura di un posto di esecutore tecnico specializzato, categoria B3, a tempo parziale diciotto ore settimanali ed indeterminato, prioritariamente riservato ai volontari delle Forze armate</w:t>
      </w:r>
      <w:r w:rsidRPr="00583A71">
        <w:t xml:space="preserve"> </w:t>
      </w:r>
      <w:r>
        <w:t xml:space="preserve">- </w:t>
      </w:r>
      <w:r w:rsidRPr="00583A71">
        <w:t xml:space="preserve">è stato pubblicato sulla Gazzetta Ufficiale - 4a Serie Speciale - Concorsi ed Esami n. 53 del </w:t>
      </w:r>
      <w:r>
        <w:t>0</w:t>
      </w:r>
      <w:r w:rsidRPr="00583A71">
        <w:t>6-</w:t>
      </w:r>
      <w:r>
        <w:t>0</w:t>
      </w:r>
      <w:r w:rsidRPr="00583A71">
        <w:t xml:space="preserve">7-2021. Le domande devono pervenire entro il  </w:t>
      </w:r>
      <w:r>
        <w:t>0</w:t>
      </w:r>
      <w:r w:rsidRPr="00583A71">
        <w:t>5</w:t>
      </w:r>
      <w:r>
        <w:t>/08/</w:t>
      </w:r>
      <w:r w:rsidRPr="00583A71">
        <w:t>2021</w:t>
      </w:r>
    </w:p>
    <w:sectPr w:rsidR="00014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71"/>
    <w:rsid w:val="00014DDF"/>
    <w:rsid w:val="005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CE37"/>
  <w15:chartTrackingRefBased/>
  <w15:docId w15:val="{36177E00-F50B-425C-9D87-081BDAE0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Luisanna Sioni</dc:creator>
  <cp:keywords/>
  <dc:description/>
  <cp:lastModifiedBy>Luisanna Sioni</cp:lastModifiedBy>
  <cp:revision>1</cp:revision>
  <dcterms:created xsi:type="dcterms:W3CDTF">2021-07-07T07:22:00Z</dcterms:created>
  <dcterms:modified xsi:type="dcterms:W3CDTF">2021-07-07T07:24:00Z</dcterms:modified>
</cp:coreProperties>
</file>